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C4B41" w:rsidRPr="00C14E0B" w:rsidRDefault="003C4B41" w:rsidP="003C4B41">
      <w:pPr>
        <w:rPr>
          <w:rFonts w:ascii="Times New Roman" w:hAnsi="Times New Roman"/>
          <w:b/>
        </w:rPr>
      </w:pPr>
      <w:r w:rsidRPr="00C14E0B">
        <w:rPr>
          <w:rFonts w:ascii="Times New Roman" w:hAnsi="Times New Roman"/>
          <w:b/>
        </w:rPr>
        <w:t>PROSPECTUS SUPPLEMENT</w:t>
      </w:r>
    </w:p>
    <w:p w:rsidR="003C4B41" w:rsidRPr="00C14E0B" w:rsidRDefault="003C4B41" w:rsidP="003C4B41">
      <w:pPr>
        <w:rPr>
          <w:rFonts w:ascii="Times New Roman" w:hAnsi="Times New Roman"/>
          <w:b/>
        </w:rPr>
      </w:pPr>
      <w:r w:rsidRPr="00C14E0B">
        <w:rPr>
          <w:rFonts w:ascii="Times New Roman" w:hAnsi="Times New Roman"/>
          <w:b/>
        </w:rPr>
        <w:t>(To Prospectus dated April, 22</w:t>
      </w:r>
      <w:r w:rsidRPr="00C14E0B">
        <w:rPr>
          <w:rFonts w:ascii="Times New Roman" w:hAnsi="Times New Roman"/>
          <w:b/>
          <w:vertAlign w:val="superscript"/>
        </w:rPr>
        <w:t>nd</w:t>
      </w:r>
      <w:r w:rsidRPr="00C14E0B">
        <w:rPr>
          <w:rFonts w:ascii="Times New Roman" w:hAnsi="Times New Roman"/>
          <w:b/>
        </w:rPr>
        <w:t>, 2014)</w:t>
      </w:r>
    </w:p>
    <w:p w:rsidR="003C4B41" w:rsidRPr="00C14E0B" w:rsidRDefault="003C4B41" w:rsidP="003C4B41">
      <w:pPr>
        <w:rPr>
          <w:rFonts w:ascii="Times New Roman" w:hAnsi="Times New Roman"/>
          <w:b/>
        </w:rPr>
      </w:pPr>
    </w:p>
    <w:p w:rsidR="003C4B41" w:rsidRPr="00C14E0B" w:rsidRDefault="003C4B41" w:rsidP="003C4B41">
      <w:pPr>
        <w:rPr>
          <w:rFonts w:ascii="Times New Roman" w:hAnsi="Times New Roman"/>
        </w:rPr>
      </w:pPr>
    </w:p>
    <w:p w:rsidR="003C4B41" w:rsidRPr="00C14E0B" w:rsidRDefault="00F30BD3" w:rsidP="00567070">
      <w:pPr>
        <w:jc w:val="center"/>
        <w:rPr>
          <w:rFonts w:ascii="Times New Roman" w:hAnsi="Times New Roman"/>
        </w:rPr>
      </w:pPr>
      <w:r w:rsidRPr="00C14E0B">
        <w:rPr>
          <w:rFonts w:ascii="Times New Roman" w:hAnsi="Times New Roman"/>
          <w:noProof/>
        </w:rPr>
        <w:drawing>
          <wp:anchor distT="0" distB="0" distL="114300" distR="114300" simplePos="0" relativeHeight="251658240" behindDoc="1" locked="0" layoutInCell="1" allowOverlap="1">
            <wp:simplePos x="0" y="0"/>
            <wp:positionH relativeFrom="column">
              <wp:posOffset>685800</wp:posOffset>
            </wp:positionH>
            <wp:positionV relativeFrom="paragraph">
              <wp:posOffset>-457200</wp:posOffset>
            </wp:positionV>
            <wp:extent cx="4089400" cy="3657600"/>
            <wp:effectExtent l="25400" t="0" r="0" b="0"/>
            <wp:wrapNone/>
            <wp:docPr id="2" name="Picture 0" descr="On the shaker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 the shakers-01.jpg"/>
                    <pic:cNvPicPr/>
                  </pic:nvPicPr>
                  <pic:blipFill>
                    <a:blip r:embed="rId5"/>
                    <a:stretch>
                      <a:fillRect/>
                    </a:stretch>
                  </pic:blipFill>
                  <pic:spPr>
                    <a:xfrm>
                      <a:off x="0" y="0"/>
                      <a:ext cx="4089400" cy="3657600"/>
                    </a:xfrm>
                    <a:prstGeom prst="rect">
                      <a:avLst/>
                    </a:prstGeom>
                  </pic:spPr>
                </pic:pic>
              </a:graphicData>
            </a:graphic>
          </wp:anchor>
        </w:drawing>
      </w:r>
      <w:r w:rsidR="003C4B41" w:rsidRPr="00C14E0B">
        <w:rPr>
          <w:rFonts w:ascii="Times New Roman" w:hAnsi="Times New Roman"/>
        </w:rPr>
        <w:t xml:space="preserve">1,000 </w:t>
      </w:r>
      <w:r w:rsidR="00567070" w:rsidRPr="00C14E0B">
        <w:rPr>
          <w:rFonts w:ascii="Times New Roman" w:hAnsi="Times New Roman"/>
        </w:rPr>
        <w:t>Shares</w:t>
      </w:r>
      <w:r w:rsidR="003C4B41" w:rsidRPr="00C14E0B">
        <w:rPr>
          <w:rFonts w:ascii="Times New Roman" w:hAnsi="Times New Roman"/>
        </w:rPr>
        <w:t xml:space="preserve"> (Total Amount)</w:t>
      </w:r>
    </w:p>
    <w:p w:rsidR="003C4B41" w:rsidRPr="00C14E0B" w:rsidRDefault="003C4B41" w:rsidP="00567070">
      <w:pPr>
        <w:jc w:val="center"/>
        <w:rPr>
          <w:rFonts w:ascii="Times New Roman" w:hAnsi="Times New Roman"/>
        </w:rPr>
      </w:pPr>
      <w:r w:rsidRPr="00C14E0B">
        <w:rPr>
          <w:rFonts w:ascii="Times New Roman" w:hAnsi="Times New Roman"/>
        </w:rPr>
        <w:t>US $70.00/Share</w:t>
      </w:r>
    </w:p>
    <w:p w:rsidR="00A51A82" w:rsidRPr="00C14E0B" w:rsidRDefault="00A51A82" w:rsidP="00567070">
      <w:pPr>
        <w:jc w:val="center"/>
        <w:rPr>
          <w:rFonts w:ascii="Times New Roman" w:hAnsi="Times New Roman"/>
        </w:rPr>
      </w:pPr>
    </w:p>
    <w:p w:rsidR="00A51A82" w:rsidRPr="00C14E0B" w:rsidRDefault="00A51A82">
      <w:pPr>
        <w:rPr>
          <w:rFonts w:ascii="Times New Roman" w:hAnsi="Times New Roman"/>
        </w:rPr>
      </w:pPr>
    </w:p>
    <w:p w:rsidR="00A51A82" w:rsidRPr="00C14E0B" w:rsidRDefault="00A51A82">
      <w:pPr>
        <w:rPr>
          <w:rFonts w:ascii="Times New Roman" w:hAnsi="Times New Roman"/>
        </w:rPr>
      </w:pPr>
    </w:p>
    <w:p w:rsidR="00A51A82" w:rsidRPr="00C14E0B" w:rsidRDefault="00A51A82">
      <w:pPr>
        <w:rPr>
          <w:rFonts w:ascii="Times New Roman" w:hAnsi="Times New Roman"/>
        </w:rPr>
      </w:pPr>
    </w:p>
    <w:p w:rsidR="00A51A82" w:rsidRPr="00C14E0B" w:rsidRDefault="00A51A82">
      <w:pPr>
        <w:rPr>
          <w:rFonts w:ascii="Times New Roman" w:hAnsi="Times New Roman"/>
        </w:rPr>
      </w:pPr>
    </w:p>
    <w:p w:rsidR="00A51A82" w:rsidRPr="00C14E0B" w:rsidRDefault="00A51A82">
      <w:pPr>
        <w:rPr>
          <w:rFonts w:ascii="Times New Roman" w:hAnsi="Times New Roman"/>
        </w:rPr>
      </w:pPr>
    </w:p>
    <w:p w:rsidR="00A51A82" w:rsidRPr="00C14E0B" w:rsidRDefault="00A51A82">
      <w:pPr>
        <w:rPr>
          <w:rFonts w:ascii="Times New Roman" w:hAnsi="Times New Roman"/>
        </w:rPr>
      </w:pPr>
    </w:p>
    <w:p w:rsidR="00A51A82" w:rsidRPr="00C14E0B" w:rsidRDefault="00A51A82">
      <w:pPr>
        <w:rPr>
          <w:rFonts w:ascii="Times New Roman" w:hAnsi="Times New Roman"/>
        </w:rPr>
      </w:pPr>
    </w:p>
    <w:p w:rsidR="00F30BD3" w:rsidRPr="00C14E0B" w:rsidRDefault="00F30BD3">
      <w:pPr>
        <w:rPr>
          <w:rFonts w:ascii="Times New Roman" w:hAnsi="Times New Roman"/>
        </w:rPr>
      </w:pPr>
    </w:p>
    <w:p w:rsidR="00F30BD3" w:rsidRPr="00C14E0B" w:rsidRDefault="00F30BD3">
      <w:pPr>
        <w:rPr>
          <w:rFonts w:ascii="Times New Roman" w:hAnsi="Times New Roman"/>
        </w:rPr>
      </w:pPr>
    </w:p>
    <w:p w:rsidR="00F30BD3" w:rsidRPr="00C14E0B" w:rsidRDefault="00F30BD3">
      <w:pPr>
        <w:rPr>
          <w:rFonts w:ascii="Times New Roman" w:hAnsi="Times New Roman"/>
        </w:rPr>
      </w:pPr>
    </w:p>
    <w:p w:rsidR="00F30BD3" w:rsidRPr="00C14E0B" w:rsidRDefault="00F30BD3">
      <w:pPr>
        <w:rPr>
          <w:rFonts w:ascii="Times New Roman" w:hAnsi="Times New Roman"/>
        </w:rPr>
      </w:pPr>
    </w:p>
    <w:p w:rsidR="00567070" w:rsidRPr="00C14E0B" w:rsidRDefault="003C4B41" w:rsidP="00567070">
      <w:pPr>
        <w:jc w:val="center"/>
        <w:rPr>
          <w:rFonts w:ascii="Times New Roman" w:hAnsi="Times New Roman"/>
        </w:rPr>
      </w:pPr>
      <w:r w:rsidRPr="00C14E0B">
        <w:rPr>
          <w:rFonts w:ascii="Times New Roman" w:hAnsi="Times New Roman"/>
        </w:rPr>
        <w:t>Net Value: US $70,000.00</w:t>
      </w:r>
    </w:p>
    <w:p w:rsidR="00567070" w:rsidRPr="00C14E0B" w:rsidRDefault="00567070" w:rsidP="00567070">
      <w:pPr>
        <w:jc w:val="center"/>
        <w:rPr>
          <w:rFonts w:ascii="Times New Roman" w:hAnsi="Times New Roman"/>
        </w:rPr>
      </w:pPr>
    </w:p>
    <w:p w:rsidR="00567070" w:rsidRPr="00C14E0B" w:rsidRDefault="00567070" w:rsidP="00567070">
      <w:pPr>
        <w:jc w:val="center"/>
        <w:rPr>
          <w:rFonts w:ascii="Times New Roman" w:hAnsi="Times New Roman"/>
          <w:b/>
        </w:rPr>
      </w:pPr>
      <w:r w:rsidRPr="00C14E0B">
        <w:rPr>
          <w:rFonts w:ascii="Times New Roman" w:hAnsi="Times New Roman"/>
          <w:b/>
        </w:rPr>
        <w:t>OTG Shakers, Inc.</w:t>
      </w:r>
    </w:p>
    <w:p w:rsidR="00567070" w:rsidRPr="00C14E0B" w:rsidRDefault="00567070">
      <w:pPr>
        <w:rPr>
          <w:rFonts w:ascii="Times New Roman" w:hAnsi="Times New Roman"/>
        </w:rPr>
      </w:pPr>
    </w:p>
    <w:p w:rsidR="00C87A4E" w:rsidRPr="00C14E0B" w:rsidRDefault="00C87A4E">
      <w:pPr>
        <w:rPr>
          <w:rFonts w:ascii="Times New Roman" w:hAnsi="Times New Roman"/>
        </w:rPr>
      </w:pPr>
    </w:p>
    <w:p w:rsidR="00C87A4E" w:rsidRPr="00C14E0B" w:rsidRDefault="00C87A4E" w:rsidP="009A66AA">
      <w:pPr>
        <w:widowControl w:val="0"/>
        <w:autoSpaceDE w:val="0"/>
        <w:autoSpaceDN w:val="0"/>
        <w:adjustRightInd w:val="0"/>
        <w:ind w:firstLine="720"/>
        <w:jc w:val="both"/>
        <w:rPr>
          <w:rFonts w:ascii="Times New Roman" w:hAnsi="Times New Roman" w:cs="Times"/>
          <w:szCs w:val="36"/>
        </w:rPr>
      </w:pPr>
      <w:r w:rsidRPr="00C14E0B">
        <w:rPr>
          <w:rFonts w:ascii="Times New Roman" w:hAnsi="Times New Roman" w:cs="Times"/>
          <w:szCs w:val="36"/>
        </w:rPr>
        <w:t>This is a plastic electric shaker that holds 16oz</w:t>
      </w:r>
      <w:r w:rsidR="006021A3" w:rsidRPr="00C14E0B">
        <w:rPr>
          <w:rFonts w:ascii="Times New Roman" w:hAnsi="Times New Roman" w:cs="Times"/>
          <w:szCs w:val="36"/>
        </w:rPr>
        <w:t xml:space="preserve"> of whichever liquid you'd like-</w:t>
      </w:r>
      <w:r w:rsidRPr="00C14E0B">
        <w:rPr>
          <w:rFonts w:ascii="Times New Roman" w:hAnsi="Times New Roman" w:cs="Times"/>
          <w:szCs w:val="36"/>
        </w:rPr>
        <w:t xml:space="preserve"> hot or cold. It has a perfect leak protection, meaning that you can always have it in your car, in your gym bag or even run with it! </w:t>
      </w:r>
      <w:r w:rsidR="005A55BF" w:rsidRPr="00C14E0B">
        <w:rPr>
          <w:rFonts w:ascii="Times New Roman" w:hAnsi="Times New Roman" w:cs="Times"/>
          <w:szCs w:val="36"/>
        </w:rPr>
        <w:t xml:space="preserve">Two years in the making, this product is ready to hit the market; now you can </w:t>
      </w:r>
      <w:r w:rsidR="00E15555" w:rsidRPr="00C14E0B">
        <w:rPr>
          <w:rFonts w:ascii="Times New Roman" w:hAnsi="Times New Roman" w:cs="Times"/>
          <w:szCs w:val="36"/>
        </w:rPr>
        <w:t>prepare</w:t>
      </w:r>
      <w:r w:rsidR="006021A3" w:rsidRPr="00C14E0B">
        <w:rPr>
          <w:rFonts w:ascii="Times New Roman" w:hAnsi="Times New Roman" w:cs="Times"/>
          <w:szCs w:val="36"/>
        </w:rPr>
        <w:t xml:space="preserve"> shakes or smoothies anywhere at anytime. Our product was made with high-tech machinery and the plastic is BPA &amp; DEHP free, everything is made to precision so there are no flaws or spills. The company creators had been observing society for months, and noticed that people often </w:t>
      </w:r>
      <w:r w:rsidR="00E15555" w:rsidRPr="00C14E0B">
        <w:rPr>
          <w:rFonts w:ascii="Times New Roman" w:hAnsi="Times New Roman" w:cs="Times"/>
          <w:szCs w:val="36"/>
        </w:rPr>
        <w:t xml:space="preserve">do </w:t>
      </w:r>
      <w:r w:rsidR="006021A3" w:rsidRPr="00C14E0B">
        <w:rPr>
          <w:rFonts w:ascii="Times New Roman" w:hAnsi="Times New Roman" w:cs="Times"/>
          <w:szCs w:val="36"/>
        </w:rPr>
        <w:t xml:space="preserve">not eat or have what their body needs </w:t>
      </w:r>
      <w:r w:rsidR="00E15555" w:rsidRPr="00C14E0B">
        <w:rPr>
          <w:rFonts w:ascii="Times New Roman" w:hAnsi="Times New Roman" w:cs="Times"/>
          <w:szCs w:val="36"/>
        </w:rPr>
        <w:t xml:space="preserve">daily, mainly </w:t>
      </w:r>
      <w:r w:rsidR="006021A3" w:rsidRPr="00C14E0B">
        <w:rPr>
          <w:rFonts w:ascii="Times New Roman" w:hAnsi="Times New Roman" w:cs="Times"/>
          <w:szCs w:val="36"/>
        </w:rPr>
        <w:t xml:space="preserve">because they </w:t>
      </w:r>
      <w:r w:rsidR="00E15555" w:rsidRPr="00C14E0B">
        <w:rPr>
          <w:rFonts w:ascii="Times New Roman" w:hAnsi="Times New Roman" w:cs="Times"/>
          <w:szCs w:val="36"/>
        </w:rPr>
        <w:t xml:space="preserve">are running late and </w:t>
      </w:r>
      <w:r w:rsidR="006021A3" w:rsidRPr="00C14E0B">
        <w:rPr>
          <w:rFonts w:ascii="Times New Roman" w:hAnsi="Times New Roman" w:cs="Times"/>
          <w:szCs w:val="36"/>
        </w:rPr>
        <w:t>don’t have enough time. For which this product was created, so there are no more worries about time; it is a concept society has invented and there is no need to stress around it!</w:t>
      </w:r>
      <w:r w:rsidR="003C4B41" w:rsidRPr="00C14E0B">
        <w:rPr>
          <w:rFonts w:ascii="Times New Roman" w:hAnsi="Times New Roman" w:cs="Times"/>
          <w:szCs w:val="36"/>
        </w:rPr>
        <w:t xml:space="preserve"> </w:t>
      </w:r>
    </w:p>
    <w:p w:rsidR="008D2FB7" w:rsidRDefault="008D2FB7" w:rsidP="00C87A4E">
      <w:pPr>
        <w:widowControl w:val="0"/>
        <w:autoSpaceDE w:val="0"/>
        <w:autoSpaceDN w:val="0"/>
        <w:adjustRightInd w:val="0"/>
        <w:jc w:val="both"/>
        <w:rPr>
          <w:rFonts w:ascii="Times New Roman" w:hAnsi="Times New Roman"/>
        </w:rPr>
      </w:pPr>
    </w:p>
    <w:p w:rsidR="00C87A4E" w:rsidRPr="008D2FB7" w:rsidRDefault="008D2FB7" w:rsidP="008D2FB7">
      <w:pPr>
        <w:widowControl w:val="0"/>
        <w:autoSpaceDE w:val="0"/>
        <w:autoSpaceDN w:val="0"/>
        <w:adjustRightInd w:val="0"/>
        <w:ind w:firstLine="720"/>
        <w:jc w:val="both"/>
        <w:rPr>
          <w:rFonts w:ascii="Times New Roman" w:hAnsi="Times New Roman"/>
        </w:rPr>
      </w:pPr>
      <w:r>
        <w:rPr>
          <w:rFonts w:ascii="Times New Roman" w:hAnsi="Times New Roman"/>
        </w:rPr>
        <w:t>There is no other company in the market with a product like ours, with the innovative OTG Shaker</w:t>
      </w:r>
      <w:r w:rsidRPr="008D2FB7">
        <w:rPr>
          <w:rFonts w:ascii="Times New Roman" w:hAnsi="Times New Roman"/>
          <w:sz w:val="31"/>
          <w:vertAlign w:val="superscript"/>
        </w:rPr>
        <w:sym w:font="Symbol" w:char="F0D2"/>
      </w:r>
      <w:r w:rsidRPr="008D2FB7">
        <w:rPr>
          <w:rFonts w:ascii="Times New Roman" w:hAnsi="Times New Roman"/>
          <w:vertAlign w:val="subscript"/>
        </w:rPr>
        <w:t xml:space="preserve">, </w:t>
      </w:r>
      <w:r>
        <w:rPr>
          <w:rFonts w:ascii="Times New Roman" w:hAnsi="Times New Roman"/>
        </w:rPr>
        <w:t>the costumer is able to take ingredients and make a shake or smoothie anywhere! There are many shakers out there, but none like the OTG Shakers</w:t>
      </w:r>
      <w:r w:rsidRPr="008D2FB7">
        <w:rPr>
          <w:rFonts w:ascii="Times New Roman" w:hAnsi="Times New Roman"/>
          <w:sz w:val="31"/>
          <w:vertAlign w:val="superscript"/>
        </w:rPr>
        <w:sym w:font="Symbol" w:char="F0D2"/>
      </w:r>
      <w:r w:rsidRPr="008D2FB7">
        <w:rPr>
          <w:rFonts w:ascii="Times New Roman" w:hAnsi="Times New Roman"/>
        </w:rPr>
        <w:t xml:space="preserve">! </w:t>
      </w:r>
      <w:r>
        <w:rPr>
          <w:rFonts w:ascii="Times New Roman" w:hAnsi="Times New Roman"/>
        </w:rPr>
        <w:t xml:space="preserve">This product will make the perfect smoothie or shake, and you won’t have the disgusting experience of swallowing big chunks of fruits or packed protein with our top strainer. Don’t hesitate on buying our product, you won’t regret it, and if you do you’ll get a 25% of your invest back! </w:t>
      </w:r>
    </w:p>
    <w:p w:rsidR="003C4B41" w:rsidRPr="00C14E0B" w:rsidRDefault="003C4B41" w:rsidP="00C87A4E">
      <w:pPr>
        <w:rPr>
          <w:rFonts w:ascii="Times New Roman" w:hAnsi="Times New Roman"/>
        </w:rPr>
      </w:pPr>
    </w:p>
    <w:p w:rsidR="003C4B41" w:rsidRPr="00C14E0B" w:rsidRDefault="003C4B41" w:rsidP="00C87A4E">
      <w:pPr>
        <w:rPr>
          <w:rFonts w:ascii="Times New Roman" w:hAnsi="Times New Roman"/>
        </w:rPr>
      </w:pPr>
    </w:p>
    <w:p w:rsidR="003C4B41" w:rsidRPr="00C14E0B" w:rsidRDefault="003C4B41" w:rsidP="00C87A4E">
      <w:pPr>
        <w:rPr>
          <w:rFonts w:ascii="Times New Roman" w:hAnsi="Times New Roman"/>
        </w:rPr>
      </w:pPr>
    </w:p>
    <w:p w:rsidR="003C4B41" w:rsidRPr="00C14E0B" w:rsidRDefault="003C4B41" w:rsidP="00C87A4E">
      <w:pPr>
        <w:rPr>
          <w:rFonts w:ascii="Times New Roman" w:hAnsi="Times New Roman"/>
        </w:rPr>
      </w:pPr>
    </w:p>
    <w:p w:rsidR="003C4B41" w:rsidRPr="00C14E0B" w:rsidRDefault="003C4B41" w:rsidP="00C87A4E">
      <w:pPr>
        <w:rPr>
          <w:rFonts w:ascii="Times New Roman" w:hAnsi="Times New Roman"/>
        </w:rPr>
      </w:pPr>
    </w:p>
    <w:p w:rsidR="003C4B41" w:rsidRPr="00C14E0B" w:rsidRDefault="003C4B41" w:rsidP="00C87A4E">
      <w:pPr>
        <w:rPr>
          <w:rFonts w:ascii="Times New Roman" w:hAnsi="Times New Roman"/>
        </w:rPr>
      </w:pPr>
    </w:p>
    <w:p w:rsidR="00C87A4E" w:rsidRPr="00C14E0B" w:rsidRDefault="003C4B41" w:rsidP="00C87A4E">
      <w:pPr>
        <w:rPr>
          <w:rFonts w:ascii="Times New Roman" w:hAnsi="Times New Roman"/>
          <w:b/>
          <w:sz w:val="40"/>
        </w:rPr>
      </w:pPr>
      <w:r w:rsidRPr="00C14E0B">
        <w:rPr>
          <w:rFonts w:ascii="Times New Roman" w:hAnsi="Times New Roman"/>
          <w:b/>
          <w:sz w:val="40"/>
        </w:rPr>
        <w:t xml:space="preserve">J. P. MORGAN CHASE </w:t>
      </w:r>
    </w:p>
    <w:sectPr w:rsidR="00C87A4E" w:rsidRPr="00C14E0B" w:rsidSect="00C87A4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3FA7F07"/>
    <w:multiLevelType w:val="hybridMultilevel"/>
    <w:tmpl w:val="F8DE07AC"/>
    <w:lvl w:ilvl="0" w:tplc="AB845A48">
      <w:start w:val="1"/>
      <w:numFmt w:val="upp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87A4E"/>
    <w:rsid w:val="00037D1B"/>
    <w:rsid w:val="001A25B2"/>
    <w:rsid w:val="003C4B41"/>
    <w:rsid w:val="00567070"/>
    <w:rsid w:val="005A55BF"/>
    <w:rsid w:val="006021A3"/>
    <w:rsid w:val="008D2FB7"/>
    <w:rsid w:val="009A66AA"/>
    <w:rsid w:val="00A51A82"/>
    <w:rsid w:val="00B55B01"/>
    <w:rsid w:val="00C14E0B"/>
    <w:rsid w:val="00C87A4E"/>
    <w:rsid w:val="00DB6BCB"/>
    <w:rsid w:val="00DC299A"/>
    <w:rsid w:val="00E15555"/>
    <w:rsid w:val="00F30BD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E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87A4E"/>
    <w:pPr>
      <w:ind w:left="720"/>
      <w:contextualSpacing/>
    </w:pPr>
  </w:style>
  <w:style w:type="table" w:styleId="TableGrid">
    <w:name w:val="Table Grid"/>
    <w:basedOn w:val="TableNormal"/>
    <w:uiPriority w:val="59"/>
    <w:rsid w:val="005670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865</Characters>
  <Application>Microsoft Word 12.1.0</Application>
  <DocSecurity>0</DocSecurity>
  <Lines>7</Lines>
  <Paragraphs>1</Paragraphs>
  <ScaleCrop>false</ScaleCrop>
  <LinksUpToDate>false</LinksUpToDate>
  <CharactersWithSpaces>1062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Giada Plebani</dc:creator>
  <cp:keywords/>
  <cp:lastModifiedBy>Giada Plebani</cp:lastModifiedBy>
  <cp:revision>2</cp:revision>
  <dcterms:created xsi:type="dcterms:W3CDTF">2014-03-21T15:11:00Z</dcterms:created>
  <dcterms:modified xsi:type="dcterms:W3CDTF">2014-03-21T15:11:00Z</dcterms:modified>
</cp:coreProperties>
</file>